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E5" w:rsidRPr="00351934" w:rsidRDefault="00351934" w:rsidP="00351934">
      <w:pPr>
        <w:jc w:val="right"/>
        <w:rPr>
          <w:rFonts w:ascii="Tahoma" w:hAnsi="Tahoma" w:cs="Tahoma"/>
          <w:i/>
          <w:sz w:val="24"/>
          <w:szCs w:val="24"/>
        </w:rPr>
      </w:pPr>
      <w:r w:rsidRPr="00351934">
        <w:rPr>
          <w:rFonts w:ascii="Tahoma" w:hAnsi="Tahoma" w:cs="Tahoma"/>
          <w:i/>
          <w:sz w:val="24"/>
          <w:szCs w:val="24"/>
        </w:rPr>
        <w:t>Приложение №1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5D207F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0C510D">
        <w:rPr>
          <w:rFonts w:ascii="Tahoma" w:hAnsi="Tahoma" w:cs="Tahoma"/>
          <w:b/>
          <w:caps/>
          <w:sz w:val="24"/>
          <w:szCs w:val="24"/>
        </w:rPr>
        <w:t>95</w:t>
      </w:r>
    </w:p>
    <w:p w:rsidR="002D5660" w:rsidRPr="002A1E2B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0C510D">
        <w:rPr>
          <w:rFonts w:ascii="Tahoma" w:hAnsi="Tahoma" w:cs="Tahoma"/>
        </w:rPr>
        <w:t>газопламенной аппаратуры</w:t>
      </w:r>
      <w:r w:rsidR="00BF569E">
        <w:rPr>
          <w:rFonts w:ascii="Tahoma" w:hAnsi="Tahoma" w:cs="Tahoma"/>
        </w:rPr>
        <w:t xml:space="preserve">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3753B">
        <w:rPr>
          <w:rFonts w:ascii="Tahoma" w:hAnsi="Tahoma" w:cs="Tahoma"/>
        </w:rPr>
        <w:t xml:space="preserve">                   </w:t>
      </w:r>
      <w:r w:rsidR="00006E9B" w:rsidRPr="002A1E2B">
        <w:rPr>
          <w:rFonts w:ascii="Tahoma" w:hAnsi="Tahoma" w:cs="Tahoma"/>
        </w:rPr>
        <w:t>в 2017г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proofErr w:type="gramStart"/>
            <w:r w:rsidR="004B60C7">
              <w:rPr>
                <w:rFonts w:ascii="Tahoma" w:eastAsia="Times New Roman" w:hAnsi="Tahoma" w:cs="Tahoma"/>
                <w:bCs/>
              </w:rPr>
              <w:t>2</w:t>
            </w:r>
            <w:proofErr w:type="gramEnd"/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proofErr w:type="gramStart"/>
            <w:r w:rsidR="00211F8A">
              <w:rPr>
                <w:rFonts w:ascii="Tahoma" w:eastAsia="Times New Roman" w:hAnsi="Tahoma" w:cs="Tahoma"/>
                <w:bCs/>
              </w:rPr>
              <w:t>2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</w:t>
            </w:r>
            <w:proofErr w:type="gramStart"/>
            <w:r w:rsidRPr="002A1E2B">
              <w:rPr>
                <w:rFonts w:ascii="Tahoma" w:eastAsia="Times New Roman" w:hAnsi="Tahoma" w:cs="Tahoma"/>
                <w:bCs/>
                <w:i/>
              </w:rPr>
              <w:t>й(</w:t>
            </w:r>
            <w:proofErr w:type="gramEnd"/>
            <w:r w:rsidRPr="002A1E2B">
              <w:rPr>
                <w:rFonts w:ascii="Tahoma" w:eastAsia="Times New Roman" w:hAnsi="Tahoma" w:cs="Tahoma"/>
                <w:bCs/>
                <w:i/>
              </w:rPr>
              <w:t>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E271F2" w:rsidRPr="00AB1482" w:rsidRDefault="000C510D" w:rsidP="0084093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28.29.1; 28.29.70.110</w:t>
            </w:r>
          </w:p>
        </w:tc>
        <w:tc>
          <w:tcPr>
            <w:tcW w:w="1843" w:type="dxa"/>
          </w:tcPr>
          <w:p w:rsidR="000C4532" w:rsidRPr="00BF569E" w:rsidRDefault="000F6F4D" w:rsidP="000A251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0A2514">
              <w:rPr>
                <w:rFonts w:ascii="Tahoma" w:hAnsi="Tahoma" w:cs="Tahoma"/>
              </w:rPr>
              <w:t>газопламенной аппаратуры</w:t>
            </w:r>
          </w:p>
        </w:tc>
        <w:tc>
          <w:tcPr>
            <w:tcW w:w="2693" w:type="dxa"/>
          </w:tcPr>
          <w:p w:rsidR="000C4532" w:rsidRPr="002A1E2B" w:rsidRDefault="000C510D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153 316,00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0A2514">
              <w:rPr>
                <w:rFonts w:ascii="Tahoma" w:hAnsi="Tahoma" w:cs="Tahoma"/>
              </w:rPr>
              <w:t>газопламенной аппаратуры</w:t>
            </w:r>
            <w:r w:rsidR="00351934">
              <w:rPr>
                <w:rFonts w:ascii="Tahoma" w:hAnsi="Tahoma" w:cs="Tahoma"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351934" w:rsidP="00F3784C">
            <w:pPr>
              <w:tabs>
                <w:tab w:val="left" w:pos="6165"/>
              </w:tabs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В д</w:t>
            </w:r>
            <w:r w:rsidR="00BF569E">
              <w:rPr>
                <w:rFonts w:ascii="Tahoma" w:hAnsi="Tahoma" w:cs="Tahoma"/>
                <w:sz w:val="24"/>
                <w:szCs w:val="24"/>
              </w:rPr>
              <w:t>екабре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2A1E2B">
              <w:rPr>
                <w:rFonts w:ascii="Tahoma" w:hAnsi="Tahoma" w:cs="Tahoma"/>
                <w:sz w:val="24"/>
                <w:szCs w:val="24"/>
              </w:rPr>
              <w:t>7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6681F-813A-43C9-ACE7-D7B649EA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Захария Елена Петровна</cp:lastModifiedBy>
  <cp:revision>152</cp:revision>
  <cp:lastPrinted>2017-10-26T04:18:00Z</cp:lastPrinted>
  <dcterms:created xsi:type="dcterms:W3CDTF">2015-12-14T03:17:00Z</dcterms:created>
  <dcterms:modified xsi:type="dcterms:W3CDTF">2017-11-14T04:51:00Z</dcterms:modified>
</cp:coreProperties>
</file>